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86B5" w14:textId="77777777" w:rsidR="001D314A" w:rsidRDefault="00437F7E" w:rsidP="001B205B">
      <w:pPr>
        <w:jc w:val="center"/>
      </w:pPr>
      <w:bookmarkStart w:id="0" w:name="_GoBack"/>
      <w:bookmarkEnd w:id="0"/>
      <w:r>
        <w:rPr>
          <w:noProof/>
        </w:rPr>
        <w:drawing>
          <wp:inline distT="0" distB="0" distL="0" distR="0" wp14:anchorId="08E21B0A" wp14:editId="30577644">
            <wp:extent cx="6246106" cy="4217490"/>
            <wp:effectExtent l="0" t="0" r="2540" b="0"/>
            <wp:docPr id="4" name="Picture 4" descr="Do you have a BCPs One Parent Account? (Team BCPS logo, BCPS One interfac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H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8682" cy="4219229"/>
                    </a:xfrm>
                    <a:prstGeom prst="rect">
                      <a:avLst/>
                    </a:prstGeom>
                  </pic:spPr>
                </pic:pic>
              </a:graphicData>
            </a:graphic>
          </wp:inline>
        </w:drawing>
      </w:r>
    </w:p>
    <w:p w14:paraId="19D9039C" w14:textId="4C20EC5B" w:rsidR="00C6188A" w:rsidRPr="0084192E" w:rsidRDefault="00C6188A" w:rsidP="00620BD1">
      <w:pPr>
        <w:jc w:val="center"/>
        <w:rPr>
          <w:b/>
          <w:color w:val="365F91" w:themeColor="accent1" w:themeShade="BF"/>
          <w:sz w:val="48"/>
          <w:szCs w:val="48"/>
        </w:rPr>
      </w:pPr>
      <w:r w:rsidRPr="0084192E">
        <w:rPr>
          <w:b/>
          <w:color w:val="E36C0A" w:themeColor="accent6" w:themeShade="BF"/>
          <w:sz w:val="48"/>
          <w:szCs w:val="48"/>
        </w:rPr>
        <w:t xml:space="preserve">With a </w:t>
      </w:r>
      <w:hyperlink r:id="rId7" w:history="1">
        <w:r w:rsidR="00245AD6" w:rsidRPr="0084192E">
          <w:rPr>
            <w:rStyle w:val="Hyperlink"/>
            <w:b/>
            <w:sz w:val="48"/>
            <w:szCs w:val="48"/>
          </w:rPr>
          <w:t>BCPS One</w:t>
        </w:r>
      </w:hyperlink>
      <w:r w:rsidR="00245AD6" w:rsidRPr="0084192E">
        <w:rPr>
          <w:b/>
          <w:color w:val="E36C0A" w:themeColor="accent6" w:themeShade="BF"/>
          <w:sz w:val="48"/>
          <w:szCs w:val="48"/>
        </w:rPr>
        <w:t xml:space="preserve"> </w:t>
      </w:r>
      <w:r w:rsidRPr="0084192E">
        <w:rPr>
          <w:b/>
          <w:color w:val="E36C0A" w:themeColor="accent6" w:themeShade="BF"/>
          <w:sz w:val="48"/>
          <w:szCs w:val="48"/>
        </w:rPr>
        <w:t xml:space="preserve">Parent </w:t>
      </w:r>
      <w:r w:rsidR="005E65E0" w:rsidRPr="0084192E">
        <w:rPr>
          <w:b/>
          <w:color w:val="E36C0A" w:themeColor="accent6" w:themeShade="BF"/>
          <w:sz w:val="48"/>
          <w:szCs w:val="48"/>
        </w:rPr>
        <w:t>A</w:t>
      </w:r>
      <w:r w:rsidR="00157339" w:rsidRPr="0084192E">
        <w:rPr>
          <w:b/>
          <w:color w:val="E36C0A" w:themeColor="accent6" w:themeShade="BF"/>
          <w:sz w:val="48"/>
          <w:szCs w:val="48"/>
        </w:rPr>
        <w:t>ccount,</w:t>
      </w:r>
      <w:r w:rsidR="00157339" w:rsidRPr="0084192E">
        <w:rPr>
          <w:b/>
          <w:noProof/>
          <w:color w:val="365F91" w:themeColor="accent1" w:themeShade="BF"/>
          <w:sz w:val="48"/>
          <w:szCs w:val="48"/>
        </w:rPr>
        <w:t xml:space="preserve"> </w:t>
      </w:r>
      <w:r w:rsidRPr="0084192E">
        <w:rPr>
          <w:b/>
          <w:color w:val="E36C0A" w:themeColor="accent6" w:themeShade="BF"/>
          <w:sz w:val="48"/>
          <w:szCs w:val="48"/>
        </w:rPr>
        <w:t>parents can:</w:t>
      </w:r>
    </w:p>
    <w:p w14:paraId="35D355C2" w14:textId="0DA19517"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 xml:space="preserve">See </w:t>
      </w:r>
      <w:r w:rsidR="00D26B66" w:rsidRPr="00157339">
        <w:rPr>
          <w:b/>
          <w:color w:val="365F91" w:themeColor="accent1" w:themeShade="BF"/>
          <w:sz w:val="36"/>
          <w:szCs w:val="36"/>
        </w:rPr>
        <w:t>student schedule</w:t>
      </w:r>
      <w:r w:rsidR="00C6188A" w:rsidRPr="00157339">
        <w:rPr>
          <w:b/>
          <w:color w:val="365F91" w:themeColor="accent1" w:themeShade="BF"/>
          <w:sz w:val="36"/>
          <w:szCs w:val="36"/>
        </w:rPr>
        <w:t>s</w:t>
      </w:r>
      <w:r w:rsidR="00D26B66" w:rsidRPr="00157339">
        <w:rPr>
          <w:b/>
          <w:color w:val="365F91" w:themeColor="accent1" w:themeShade="BF"/>
          <w:sz w:val="36"/>
          <w:szCs w:val="36"/>
        </w:rPr>
        <w:t xml:space="preserve"> in Student Info</w:t>
      </w:r>
      <w:r w:rsidR="00D26B66" w:rsidRPr="00157339">
        <w:rPr>
          <w:b/>
          <w:noProof/>
          <w:color w:val="4F81BD" w:themeColor="accent1"/>
          <w:sz w:val="36"/>
          <w:szCs w:val="36"/>
        </w:rPr>
        <w:drawing>
          <wp:inline distT="0" distB="0" distL="0" distR="0" wp14:anchorId="75E6848D" wp14:editId="01DADB94">
            <wp:extent cx="6858000" cy="168910"/>
            <wp:effectExtent l="0" t="0" r="0" b="254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078DD244" w14:textId="004D37B6"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Pay for school lunch</w:t>
      </w:r>
      <w:r w:rsidR="00C6188A" w:rsidRPr="00157339">
        <w:rPr>
          <w:b/>
          <w:color w:val="365F91" w:themeColor="accent1" w:themeShade="BF"/>
          <w:sz w:val="36"/>
          <w:szCs w:val="36"/>
        </w:rPr>
        <w:t>es</w:t>
      </w:r>
      <w:r w:rsidRPr="00157339">
        <w:rPr>
          <w:b/>
          <w:color w:val="365F91" w:themeColor="accent1" w:themeShade="BF"/>
          <w:sz w:val="36"/>
          <w:szCs w:val="36"/>
        </w:rPr>
        <w:t xml:space="preserve"> in MySchoolBucks</w:t>
      </w:r>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41615489" wp14:editId="0F094A98">
            <wp:extent cx="6858000" cy="168910"/>
            <wp:effectExtent l="0" t="0" r="0" b="2540"/>
            <wp:docPr id="2" name="Picture 2"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66C8258F" w14:textId="5EE0FCBF" w:rsidR="00620BD1" w:rsidRPr="00157339" w:rsidRDefault="005E65E0" w:rsidP="00620BD1">
      <w:pPr>
        <w:jc w:val="center"/>
        <w:rPr>
          <w:b/>
          <w:color w:val="365F91" w:themeColor="accent1" w:themeShade="BF"/>
          <w:sz w:val="36"/>
          <w:szCs w:val="36"/>
        </w:rPr>
      </w:pPr>
      <w:r w:rsidRPr="00157339">
        <w:rPr>
          <w:b/>
          <w:color w:val="365F91" w:themeColor="accent1" w:themeShade="BF"/>
          <w:sz w:val="36"/>
          <w:szCs w:val="36"/>
        </w:rPr>
        <w:t>View</w:t>
      </w:r>
      <w:r w:rsidR="00C6188A" w:rsidRPr="00157339">
        <w:rPr>
          <w:b/>
          <w:color w:val="365F91" w:themeColor="accent1" w:themeShade="BF"/>
          <w:sz w:val="36"/>
          <w:szCs w:val="36"/>
        </w:rPr>
        <w:t xml:space="preserve"> </w:t>
      </w:r>
      <w:r w:rsidRPr="00157339">
        <w:rPr>
          <w:b/>
          <w:color w:val="365F91" w:themeColor="accent1" w:themeShade="BF"/>
          <w:sz w:val="36"/>
          <w:szCs w:val="36"/>
        </w:rPr>
        <w:t>assignments and grades in Schoology</w:t>
      </w:r>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2C7A4213" wp14:editId="727F563F">
            <wp:extent cx="6858000" cy="168910"/>
            <wp:effectExtent l="0" t="0" r="0" b="2540"/>
            <wp:docPr id="3" name="Picture 3"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7CA2A96" w14:textId="77FE7BB2" w:rsidR="001B205B" w:rsidRPr="00157339" w:rsidRDefault="005E65E0" w:rsidP="00620BD1">
      <w:pPr>
        <w:jc w:val="center"/>
        <w:rPr>
          <w:b/>
          <w:color w:val="365F91" w:themeColor="accent1" w:themeShade="BF"/>
          <w:sz w:val="36"/>
          <w:szCs w:val="36"/>
        </w:rPr>
      </w:pPr>
      <w:r w:rsidRPr="00157339">
        <w:rPr>
          <w:b/>
          <w:color w:val="365F91" w:themeColor="accent1" w:themeShade="BF"/>
          <w:sz w:val="36"/>
          <w:szCs w:val="36"/>
        </w:rPr>
        <w:t>Read</w:t>
      </w:r>
      <w:r w:rsidR="00620BD1" w:rsidRPr="00157339">
        <w:rPr>
          <w:b/>
          <w:color w:val="365F91" w:themeColor="accent1" w:themeShade="BF"/>
          <w:sz w:val="36"/>
          <w:szCs w:val="36"/>
        </w:rPr>
        <w:t xml:space="preserve"> report cards in Student Info</w:t>
      </w:r>
    </w:p>
    <w:p w14:paraId="109F77C5" w14:textId="50C28ABF" w:rsidR="00C6188A" w:rsidRPr="00157339" w:rsidRDefault="00C6188A" w:rsidP="00620BD1">
      <w:pPr>
        <w:jc w:val="center"/>
        <w:rPr>
          <w:b/>
          <w:color w:val="FF0000"/>
          <w:sz w:val="36"/>
          <w:szCs w:val="36"/>
        </w:rPr>
      </w:pPr>
      <w:r w:rsidRPr="00157339">
        <w:rPr>
          <w:b/>
          <w:noProof/>
          <w:color w:val="4F81BD" w:themeColor="accent1"/>
          <w:sz w:val="36"/>
          <w:szCs w:val="36"/>
        </w:rPr>
        <w:drawing>
          <wp:inline distT="0" distB="0" distL="0" distR="0" wp14:anchorId="5251947B" wp14:editId="4A1CA7D7">
            <wp:extent cx="6858000" cy="168910"/>
            <wp:effectExtent l="0" t="0" r="0" b="2540"/>
            <wp:docPr id="5" name="Picture 5"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140FD20" w14:textId="77777777" w:rsidR="00157339" w:rsidRPr="00157339" w:rsidRDefault="00C6188A" w:rsidP="002269B8">
      <w:pPr>
        <w:spacing w:after="0" w:line="240" w:lineRule="auto"/>
        <w:jc w:val="center"/>
        <w:rPr>
          <w:b/>
          <w:color w:val="365F91" w:themeColor="accent1" w:themeShade="BF"/>
          <w:sz w:val="36"/>
          <w:szCs w:val="36"/>
        </w:rPr>
      </w:pPr>
      <w:r w:rsidRPr="00157339">
        <w:rPr>
          <w:b/>
          <w:color w:val="365F91" w:themeColor="accent1" w:themeShade="BF"/>
          <w:sz w:val="36"/>
          <w:szCs w:val="36"/>
        </w:rPr>
        <w:t>Access student attendance in Student Info</w:t>
      </w:r>
    </w:p>
    <w:p w14:paraId="2660CB79" w14:textId="553B7716" w:rsidR="00157339" w:rsidRDefault="00157339" w:rsidP="002269B8">
      <w:pPr>
        <w:spacing w:after="0" w:line="240" w:lineRule="auto"/>
        <w:jc w:val="center"/>
        <w:rPr>
          <w:b/>
          <w:color w:val="365F91" w:themeColor="accent1" w:themeShade="BF"/>
          <w:sz w:val="40"/>
          <w:szCs w:val="40"/>
        </w:rPr>
        <w:sectPr w:rsidR="00157339" w:rsidSect="001B205B">
          <w:pgSz w:w="12240" w:h="15840"/>
          <w:pgMar w:top="450" w:right="720" w:bottom="720" w:left="720" w:header="720" w:footer="720" w:gutter="0"/>
          <w:cols w:space="720"/>
          <w:docGrid w:linePitch="360"/>
        </w:sectPr>
      </w:pPr>
      <w:r>
        <w:rPr>
          <w:b/>
          <w:noProof/>
          <w:color w:val="365F91" w:themeColor="accent1" w:themeShade="BF"/>
          <w:sz w:val="52"/>
          <w:szCs w:val="52"/>
        </w:rPr>
        <w:drawing>
          <wp:inline distT="0" distB="0" distL="0" distR="0" wp14:anchorId="17964370" wp14:editId="2BF53A86">
            <wp:extent cx="903180" cy="903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52232289.png"/>
                    <pic:cNvPicPr/>
                  </pic:nvPicPr>
                  <pic:blipFill>
                    <a:blip r:embed="rId9">
                      <a:extLst>
                        <a:ext uri="{28A0092B-C50C-407E-A947-70E740481C1C}">
                          <a14:useLocalDpi xmlns:a14="http://schemas.microsoft.com/office/drawing/2010/main" val="0"/>
                        </a:ext>
                      </a:extLst>
                    </a:blip>
                    <a:stretch>
                      <a:fillRect/>
                    </a:stretch>
                  </pic:blipFill>
                  <pic:spPr>
                    <a:xfrm>
                      <a:off x="0" y="0"/>
                      <a:ext cx="1145216" cy="1145216"/>
                    </a:xfrm>
                    <a:prstGeom prst="rect">
                      <a:avLst/>
                    </a:prstGeom>
                  </pic:spPr>
                </pic:pic>
              </a:graphicData>
            </a:graphic>
          </wp:inline>
        </w:drawing>
      </w:r>
    </w:p>
    <w:p w14:paraId="4319BFAF" w14:textId="77777777" w:rsidR="00EC27E0" w:rsidRPr="00EB4444" w:rsidRDefault="00EC27E0" w:rsidP="00EC27E0">
      <w:pPr>
        <w:jc w:val="center"/>
        <w:rPr>
          <w:noProof/>
        </w:rPr>
      </w:pPr>
      <w:r>
        <w:rPr>
          <w:noProof/>
        </w:rPr>
        <w:lastRenderedPageBreak/>
        <w:drawing>
          <wp:inline distT="0" distB="0" distL="0" distR="0" wp14:anchorId="3F53D746" wp14:editId="0E766383">
            <wp:extent cx="6336792" cy="94183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792" cy="941832"/>
                    </a:xfrm>
                    <a:prstGeom prst="rect">
                      <a:avLst/>
                    </a:prstGeom>
                    <a:noFill/>
                  </pic:spPr>
                </pic:pic>
              </a:graphicData>
            </a:graphic>
          </wp:inline>
        </w:drawing>
      </w:r>
    </w:p>
    <w:p w14:paraId="4DDB7F8E" w14:textId="77777777" w:rsidR="00EC27E0" w:rsidRDefault="00EC27E0" w:rsidP="00EC27E0">
      <w:pPr>
        <w:jc w:val="center"/>
        <w:rPr>
          <w:b/>
          <w:noProof/>
          <w:sz w:val="24"/>
          <w:szCs w:val="24"/>
        </w:rPr>
      </w:pPr>
      <w:r w:rsidRPr="001B1984">
        <w:rPr>
          <w:b/>
          <w:noProof/>
          <w:sz w:val="24"/>
          <w:szCs w:val="24"/>
        </w:rPr>
        <w:t>Create a BCPS One Account</w:t>
      </w:r>
    </w:p>
    <w:p w14:paraId="78B94266" w14:textId="77777777" w:rsidR="00EC27E0" w:rsidRPr="0059166F" w:rsidRDefault="00EC27E0" w:rsidP="00EC27E0">
      <w:pPr>
        <w:jc w:val="center"/>
        <w:rPr>
          <w:b/>
          <w:i/>
          <w:noProof/>
          <w:sz w:val="24"/>
          <w:szCs w:val="24"/>
        </w:rPr>
      </w:pPr>
      <w:r w:rsidRPr="0059166F">
        <w:rPr>
          <w:b/>
          <w:i/>
          <w:noProof/>
          <w:sz w:val="24"/>
          <w:szCs w:val="24"/>
        </w:rPr>
        <w:t>Stay Involved in Your Student’s Education!</w:t>
      </w:r>
    </w:p>
    <w:p w14:paraId="76353EC2" w14:textId="77777777" w:rsidR="00EC27E0" w:rsidRPr="001B1984" w:rsidRDefault="00EC27E0" w:rsidP="00EC27E0">
      <w:pPr>
        <w:rPr>
          <w:noProof/>
        </w:rPr>
      </w:pPr>
      <w:r w:rsidRPr="001B1984">
        <w:rPr>
          <w:noProof/>
        </w:rPr>
        <w:t>BCPS One is Baltimore County Public Schools’ online parent portal.  Parents/guardians* are encouraged to sign up for a BCPS One account to view student grades, assignments, attendance information, report cards</w:t>
      </w:r>
      <w:r>
        <w:rPr>
          <w:noProof/>
        </w:rPr>
        <w:t>,</w:t>
      </w:r>
      <w:r w:rsidRPr="001B1984">
        <w:rPr>
          <w:noProof/>
        </w:rPr>
        <w:t xml:space="preserve"> and instructional content.   </w:t>
      </w:r>
    </w:p>
    <w:p w14:paraId="73B5947B" w14:textId="77777777" w:rsidR="00EC27E0" w:rsidRPr="001B1984" w:rsidRDefault="00EC27E0" w:rsidP="00EC27E0">
      <w:pPr>
        <w:rPr>
          <w:b/>
          <w:noProof/>
        </w:rPr>
      </w:pPr>
      <w:r w:rsidRPr="001B1984">
        <w:rPr>
          <w:b/>
          <w:noProof/>
        </w:rPr>
        <w:t>Part 1: Complete the steps below to create a BCPS One Account</w:t>
      </w:r>
    </w:p>
    <w:p w14:paraId="180E2434" w14:textId="142860F6" w:rsidR="00EC27E0" w:rsidRPr="001B1984" w:rsidRDefault="00EC27E0" w:rsidP="00EC27E0">
      <w:pPr>
        <w:pStyle w:val="ListParagraph"/>
        <w:numPr>
          <w:ilvl w:val="0"/>
          <w:numId w:val="7"/>
        </w:numPr>
        <w:spacing w:after="160" w:line="259" w:lineRule="auto"/>
        <w:ind w:left="360"/>
        <w:rPr>
          <w:noProof/>
        </w:rPr>
      </w:pPr>
      <w:r w:rsidRPr="001B1984">
        <w:rPr>
          <w:noProof/>
        </w:rPr>
        <w:t xml:space="preserve">Go to </w:t>
      </w:r>
      <w:hyperlink r:id="rId11" w:history="1">
        <w:r w:rsidRPr="00E8605A">
          <w:rPr>
            <w:rStyle w:val="Hyperlink"/>
            <w:noProof/>
          </w:rPr>
          <w:t>https://bcpsone.bcps.org</w:t>
        </w:r>
      </w:hyperlink>
      <w:r>
        <w:rPr>
          <w:noProof/>
        </w:rPr>
        <w:t xml:space="preserve"> </w:t>
      </w:r>
      <w:r w:rsidRPr="001B1984">
        <w:rPr>
          <w:noProof/>
        </w:rPr>
        <w:t>and click “Create</w:t>
      </w:r>
      <w:r>
        <w:rPr>
          <w:noProof/>
        </w:rPr>
        <w:t xml:space="preserve"> Account.”</w:t>
      </w:r>
    </w:p>
    <w:p w14:paraId="718F998F"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Complete the form and then click the “Create” button.</w:t>
      </w:r>
    </w:p>
    <w:p w14:paraId="2D02E568" w14:textId="77777777" w:rsidR="00EC27E0" w:rsidRPr="001B1984" w:rsidRDefault="00EC27E0" w:rsidP="00EC27E0">
      <w:pPr>
        <w:pStyle w:val="ListParagraph"/>
        <w:numPr>
          <w:ilvl w:val="0"/>
          <w:numId w:val="7"/>
        </w:numPr>
        <w:spacing w:after="160" w:line="259" w:lineRule="auto"/>
        <w:ind w:left="360"/>
        <w:rPr>
          <w:noProof/>
        </w:rPr>
      </w:pPr>
      <w:r w:rsidRPr="001B1984">
        <w:rPr>
          <w:noProof/>
        </w:rPr>
        <w:t>Important: Check your e-mail for the BCPS</w:t>
      </w:r>
      <w:r>
        <w:rPr>
          <w:noProof/>
        </w:rPr>
        <w:t xml:space="preserve"> One</w:t>
      </w:r>
      <w:r w:rsidRPr="001B1984">
        <w:rPr>
          <w:noProof/>
        </w:rPr>
        <w:t xml:space="preserve"> Account Activation Code. </w:t>
      </w:r>
      <w:r>
        <w:rPr>
          <w:noProof/>
        </w:rPr>
        <w:br/>
      </w:r>
      <w:r w:rsidRPr="004875F3">
        <w:rPr>
          <w:i/>
          <w:noProof/>
          <w:sz w:val="20"/>
          <w:szCs w:val="20"/>
        </w:rPr>
        <w:t>Note: If the BCPS</w:t>
      </w:r>
      <w:r>
        <w:rPr>
          <w:i/>
          <w:noProof/>
          <w:sz w:val="20"/>
          <w:szCs w:val="20"/>
        </w:rPr>
        <w:t xml:space="preserve"> One</w:t>
      </w:r>
      <w:r w:rsidRPr="004875F3">
        <w:rPr>
          <w:i/>
          <w:noProof/>
          <w:sz w:val="20"/>
          <w:szCs w:val="20"/>
        </w:rPr>
        <w:t xml:space="preserve"> account activation screen is no longer visible, click the link in the email to open the activation screen again.</w:t>
      </w:r>
    </w:p>
    <w:p w14:paraId="6327945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Enter your e-mail address and the account activation code on the BCPS</w:t>
      </w:r>
      <w:r>
        <w:rPr>
          <w:noProof/>
        </w:rPr>
        <w:t xml:space="preserve"> One</w:t>
      </w:r>
      <w:r w:rsidRPr="001B1984">
        <w:rPr>
          <w:noProof/>
        </w:rPr>
        <w:t xml:space="preserve"> account activation screen.</w:t>
      </w:r>
    </w:p>
    <w:p w14:paraId="00725AA6"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Click the “Activate Account” button.</w:t>
      </w:r>
    </w:p>
    <w:p w14:paraId="3E0C36A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 xml:space="preserve">Login to your activated BCPS </w:t>
      </w:r>
      <w:r>
        <w:rPr>
          <w:noProof/>
        </w:rPr>
        <w:t xml:space="preserve">One </w:t>
      </w:r>
      <w:r w:rsidRPr="001B1984">
        <w:rPr>
          <w:noProof/>
        </w:rPr>
        <w:t>account and proceed to Part 2 (below)</w:t>
      </w:r>
      <w:r>
        <w:rPr>
          <w:noProof/>
        </w:rPr>
        <w:t>.</w:t>
      </w:r>
    </w:p>
    <w:p w14:paraId="75993573" w14:textId="77777777" w:rsidR="00EC27E0" w:rsidRPr="001B1984" w:rsidRDefault="00EC27E0" w:rsidP="00EC27E0">
      <w:pPr>
        <w:rPr>
          <w:noProof/>
        </w:rPr>
      </w:pPr>
      <w:r w:rsidRPr="001B1984">
        <w:rPr>
          <w:b/>
          <w:noProof/>
        </w:rPr>
        <w:t>Part 2: Add Students to Your Account</w:t>
      </w:r>
    </w:p>
    <w:p w14:paraId="11A47C75" w14:textId="2EF08070" w:rsidR="00EC27E0" w:rsidRDefault="00EC27E0" w:rsidP="00EC27E0">
      <w:pPr>
        <w:pStyle w:val="ListParagraph"/>
        <w:numPr>
          <w:ilvl w:val="0"/>
          <w:numId w:val="6"/>
        </w:numPr>
        <w:spacing w:after="160" w:line="259" w:lineRule="auto"/>
        <w:ind w:left="360"/>
        <w:rPr>
          <w:noProof/>
        </w:rPr>
      </w:pPr>
      <w:r w:rsidRPr="001B1984">
        <w:rPr>
          <w:noProof/>
        </w:rPr>
        <w:t>Log</w:t>
      </w:r>
      <w:r w:rsidR="00597EE0">
        <w:rPr>
          <w:noProof/>
        </w:rPr>
        <w:t xml:space="preserve"> </w:t>
      </w:r>
      <w:r w:rsidRPr="001B1984">
        <w:rPr>
          <w:noProof/>
        </w:rPr>
        <w:t>in to your BCPS</w:t>
      </w:r>
      <w:r>
        <w:rPr>
          <w:noProof/>
        </w:rPr>
        <w:t xml:space="preserve"> One</w:t>
      </w:r>
      <w:r w:rsidRPr="001B1984">
        <w:rPr>
          <w:noProof/>
        </w:rPr>
        <w:t xml:space="preserve"> account and navigate to </w:t>
      </w:r>
      <w:r w:rsidRPr="005C7187">
        <w:rPr>
          <w:i/>
          <w:noProof/>
        </w:rPr>
        <w:t>My Profile</w:t>
      </w:r>
      <w:r w:rsidRPr="001B1984">
        <w:rPr>
          <w:noProof/>
        </w:rPr>
        <w:t>. (Users who already have an account, but need to add another student would start here</w:t>
      </w:r>
      <w:r>
        <w:rPr>
          <w:noProof/>
        </w:rPr>
        <w:t>.</w:t>
      </w:r>
      <w:r w:rsidRPr="001B1984">
        <w:rPr>
          <w:noProof/>
        </w:rPr>
        <w:t>)</w:t>
      </w:r>
    </w:p>
    <w:p w14:paraId="6E475BC2" w14:textId="77FC321C" w:rsidR="00EC27E0" w:rsidRPr="00597EE0" w:rsidRDefault="00EC27E0" w:rsidP="00EC27E0">
      <w:pPr>
        <w:pStyle w:val="ListParagraph"/>
        <w:numPr>
          <w:ilvl w:val="0"/>
          <w:numId w:val="6"/>
        </w:numPr>
        <w:spacing w:after="160" w:line="259" w:lineRule="auto"/>
        <w:ind w:left="360"/>
        <w:rPr>
          <w:noProof/>
        </w:rPr>
      </w:pPr>
      <w:r w:rsidRPr="001B1984">
        <w:rPr>
          <w:noProof/>
        </w:rPr>
        <w:t>Click “Add a Student</w:t>
      </w:r>
      <w:r>
        <w:rPr>
          <w:noProof/>
        </w:rPr>
        <w:t>.</w:t>
      </w:r>
      <w:r w:rsidRPr="001B1984">
        <w:rPr>
          <w:noProof/>
        </w:rPr>
        <w:t xml:space="preserve">” </w:t>
      </w:r>
      <w:r>
        <w:rPr>
          <w:noProof/>
        </w:rPr>
        <w:t>Y</w:t>
      </w:r>
      <w:r w:rsidRPr="001B1984">
        <w:rPr>
          <w:noProof/>
        </w:rPr>
        <w:t xml:space="preserve">ou will be prompted to select your </w:t>
      </w:r>
      <w:r>
        <w:rPr>
          <w:noProof/>
        </w:rPr>
        <w:t>student’s</w:t>
      </w:r>
      <w:r w:rsidRPr="001B1984">
        <w:rPr>
          <w:noProof/>
        </w:rPr>
        <w:t xml:space="preserve"> school from the drop-down menu and to enter the student’s birthdate. </w:t>
      </w:r>
      <w:r>
        <w:rPr>
          <w:noProof/>
        </w:rPr>
        <w:br/>
      </w:r>
      <w:r w:rsidRPr="005C7187">
        <w:rPr>
          <w:i/>
          <w:noProof/>
          <w:sz w:val="20"/>
          <w:szCs w:val="20"/>
        </w:rPr>
        <w:t xml:space="preserve">Note: </w:t>
      </w:r>
      <w:r>
        <w:rPr>
          <w:i/>
          <w:noProof/>
          <w:sz w:val="20"/>
          <w:szCs w:val="20"/>
        </w:rPr>
        <w:t>I</w:t>
      </w:r>
      <w:r w:rsidRPr="005C7187">
        <w:rPr>
          <w:i/>
          <w:noProof/>
          <w:sz w:val="20"/>
          <w:szCs w:val="20"/>
        </w:rPr>
        <w:t>f you have twins with the same birth date the account will link to both students.</w:t>
      </w:r>
      <w:r w:rsidRPr="005C7187">
        <w:rPr>
          <w:i/>
          <w:noProof/>
          <w:sz w:val="20"/>
          <w:szCs w:val="20"/>
        </w:rPr>
        <w:br/>
        <w:t xml:space="preserve">Reminder: If the parent/guardian e-mail address, first name, and last name on file with the school does not match the email address you used to create your BCPS </w:t>
      </w:r>
      <w:r>
        <w:rPr>
          <w:i/>
          <w:noProof/>
          <w:sz w:val="20"/>
          <w:szCs w:val="20"/>
        </w:rPr>
        <w:t xml:space="preserve">One </w:t>
      </w:r>
      <w:r w:rsidRPr="005C7187">
        <w:rPr>
          <w:i/>
          <w:noProof/>
          <w:sz w:val="20"/>
          <w:szCs w:val="20"/>
        </w:rPr>
        <w:t>account</w:t>
      </w:r>
      <w:r w:rsidR="00597EE0">
        <w:rPr>
          <w:i/>
          <w:noProof/>
          <w:sz w:val="20"/>
          <w:szCs w:val="20"/>
        </w:rPr>
        <w:t>,</w:t>
      </w:r>
      <w:r w:rsidRPr="005C7187">
        <w:rPr>
          <w:i/>
          <w:noProof/>
          <w:sz w:val="20"/>
          <w:szCs w:val="20"/>
        </w:rPr>
        <w:t xml:space="preserve"> your student will not be successfully added to your account.</w:t>
      </w:r>
    </w:p>
    <w:p w14:paraId="429817B7" w14:textId="77777777" w:rsidR="00EC27E0" w:rsidRPr="00597EE0" w:rsidRDefault="00EC27E0" w:rsidP="00EC27E0">
      <w:pPr>
        <w:pStyle w:val="ListParagraph"/>
        <w:numPr>
          <w:ilvl w:val="0"/>
          <w:numId w:val="6"/>
        </w:numPr>
        <w:spacing w:after="160" w:line="259" w:lineRule="auto"/>
        <w:ind w:left="360"/>
        <w:rPr>
          <w:noProof/>
          <w:sz w:val="20"/>
          <w:szCs w:val="20"/>
        </w:rPr>
      </w:pPr>
      <w:r w:rsidRPr="00597EE0">
        <w:rPr>
          <w:noProof/>
        </w:rPr>
        <w:t>Click Submit.</w:t>
      </w:r>
    </w:p>
    <w:p w14:paraId="5FD2933B" w14:textId="0A92B482" w:rsidR="00EC27E0" w:rsidRPr="005C7187" w:rsidRDefault="00EC27E0" w:rsidP="00EC27E0">
      <w:pPr>
        <w:pStyle w:val="ListParagraph"/>
        <w:ind w:left="360"/>
        <w:rPr>
          <w:i/>
          <w:noProof/>
          <w:sz w:val="20"/>
          <w:szCs w:val="20"/>
        </w:rPr>
      </w:pPr>
      <w:r w:rsidRPr="005C7187">
        <w:rPr>
          <w:i/>
          <w:noProof/>
          <w:sz w:val="20"/>
          <w:szCs w:val="20"/>
        </w:rPr>
        <w:t>Note: If BCPS One still lists you as a Community Member, log</w:t>
      </w:r>
      <w:r w:rsidR="00597EE0">
        <w:rPr>
          <w:i/>
          <w:noProof/>
          <w:sz w:val="20"/>
          <w:szCs w:val="20"/>
        </w:rPr>
        <w:t xml:space="preserve"> </w:t>
      </w:r>
      <w:r w:rsidRPr="005C7187">
        <w:rPr>
          <w:i/>
          <w:noProof/>
          <w:sz w:val="20"/>
          <w:szCs w:val="20"/>
        </w:rPr>
        <w:t>out and then log</w:t>
      </w:r>
      <w:r w:rsidR="00597EE0">
        <w:rPr>
          <w:i/>
          <w:noProof/>
          <w:sz w:val="20"/>
          <w:szCs w:val="20"/>
        </w:rPr>
        <w:t xml:space="preserve"> </w:t>
      </w:r>
      <w:r w:rsidRPr="005C7187">
        <w:rPr>
          <w:i/>
          <w:noProof/>
          <w:sz w:val="20"/>
          <w:szCs w:val="20"/>
        </w:rPr>
        <w:t xml:space="preserve">in again in order to see the updates reflected in the account.  </w:t>
      </w:r>
    </w:p>
    <w:p w14:paraId="485FBC1F" w14:textId="5B1552FE" w:rsidR="00C6188A" w:rsidRPr="00EC27E0" w:rsidRDefault="00EC27E0" w:rsidP="00EC27E0">
      <w:pPr>
        <w:rPr>
          <w:noProof/>
        </w:rPr>
      </w:pPr>
      <w:r w:rsidRPr="001B1984">
        <w:rPr>
          <w:noProof/>
        </w:rPr>
        <w:t>*Only users identified in the BCPS One Student Information System (SIS) as a contact authorized to mak</w:t>
      </w:r>
      <w:r w:rsidR="00597EE0">
        <w:rPr>
          <w:noProof/>
        </w:rPr>
        <w:t>e educational decisions or view-</w:t>
      </w:r>
      <w:r w:rsidRPr="001B1984">
        <w:rPr>
          <w:noProof/>
        </w:rPr>
        <w:t xml:space="preserve">only access for the student will be allowed access to their student’s information in BCPS One. An email address, first name, and last name must be on file with the school and associated with each student </w:t>
      </w:r>
      <w:r w:rsidR="00597EE0">
        <w:rPr>
          <w:noProof/>
        </w:rPr>
        <w:t>in order</w:t>
      </w:r>
      <w:r w:rsidRPr="001B1984">
        <w:rPr>
          <w:noProof/>
        </w:rPr>
        <w:t xml:space="preserve"> to make educational decisions or view student information.</w:t>
      </w:r>
    </w:p>
    <w:sectPr w:rsidR="00C6188A" w:rsidRPr="00EC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6274B"/>
    <w:multiLevelType w:val="hybridMultilevel"/>
    <w:tmpl w:val="A724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C14AD"/>
    <w:multiLevelType w:val="hybridMultilevel"/>
    <w:tmpl w:val="EB20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25D82"/>
    <w:multiLevelType w:val="hybridMultilevel"/>
    <w:tmpl w:val="BA20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16712"/>
    <w:multiLevelType w:val="hybridMultilevel"/>
    <w:tmpl w:val="D116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30260"/>
    <w:multiLevelType w:val="hybridMultilevel"/>
    <w:tmpl w:val="043A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F6552"/>
    <w:multiLevelType w:val="hybridMultilevel"/>
    <w:tmpl w:val="A436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E7A73"/>
    <w:multiLevelType w:val="hybridMultilevel"/>
    <w:tmpl w:val="B74C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CC"/>
    <w:rsid w:val="000559D0"/>
    <w:rsid w:val="00083F51"/>
    <w:rsid w:val="000963C6"/>
    <w:rsid w:val="000A4499"/>
    <w:rsid w:val="00157339"/>
    <w:rsid w:val="001845C4"/>
    <w:rsid w:val="001B205B"/>
    <w:rsid w:val="001D314A"/>
    <w:rsid w:val="002269B8"/>
    <w:rsid w:val="00241E98"/>
    <w:rsid w:val="00245AD6"/>
    <w:rsid w:val="00281C57"/>
    <w:rsid w:val="002C400B"/>
    <w:rsid w:val="002F390F"/>
    <w:rsid w:val="0034628C"/>
    <w:rsid w:val="003C2978"/>
    <w:rsid w:val="00405087"/>
    <w:rsid w:val="00406267"/>
    <w:rsid w:val="00437F7E"/>
    <w:rsid w:val="00460C60"/>
    <w:rsid w:val="00476E7A"/>
    <w:rsid w:val="004F1AF7"/>
    <w:rsid w:val="0051102A"/>
    <w:rsid w:val="0053506C"/>
    <w:rsid w:val="00542A39"/>
    <w:rsid w:val="0054711A"/>
    <w:rsid w:val="00597EE0"/>
    <w:rsid w:val="005A7D1F"/>
    <w:rsid w:val="005E65E0"/>
    <w:rsid w:val="00620BD1"/>
    <w:rsid w:val="00725548"/>
    <w:rsid w:val="00744868"/>
    <w:rsid w:val="00776DCF"/>
    <w:rsid w:val="0084192E"/>
    <w:rsid w:val="00844B17"/>
    <w:rsid w:val="008472CC"/>
    <w:rsid w:val="009E4EC7"/>
    <w:rsid w:val="00A324B0"/>
    <w:rsid w:val="00A415B4"/>
    <w:rsid w:val="00A57971"/>
    <w:rsid w:val="00B26B6D"/>
    <w:rsid w:val="00B55953"/>
    <w:rsid w:val="00BA1B12"/>
    <w:rsid w:val="00BF6DDA"/>
    <w:rsid w:val="00C346A5"/>
    <w:rsid w:val="00C6188A"/>
    <w:rsid w:val="00C67D3F"/>
    <w:rsid w:val="00D26B66"/>
    <w:rsid w:val="00D640CA"/>
    <w:rsid w:val="00D703CC"/>
    <w:rsid w:val="00DF6E9C"/>
    <w:rsid w:val="00EB6070"/>
    <w:rsid w:val="00EC27E0"/>
    <w:rsid w:val="00ED305A"/>
    <w:rsid w:val="00EF3E8B"/>
    <w:rsid w:val="00FC45BD"/>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DBDE"/>
  <w15:chartTrackingRefBased/>
  <w15:docId w15:val="{782BD431-F33D-4FA4-B68D-5D6E4683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0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40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40C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ED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5BD"/>
    <w:pPr>
      <w:ind w:left="720"/>
      <w:contextualSpacing/>
    </w:pPr>
  </w:style>
  <w:style w:type="table" w:styleId="GridTable5Dark-Accent1">
    <w:name w:val="Grid Table 5 Dark Accent 1"/>
    <w:basedOn w:val="TableNormal"/>
    <w:uiPriority w:val="50"/>
    <w:rsid w:val="00547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725548"/>
    <w:rPr>
      <w:color w:val="0000FF" w:themeColor="hyperlink"/>
      <w:u w:val="single"/>
    </w:rPr>
  </w:style>
  <w:style w:type="character" w:customStyle="1" w:styleId="UnresolvedMention1">
    <w:name w:val="Unresolved Mention1"/>
    <w:basedOn w:val="DefaultParagraphFont"/>
    <w:uiPriority w:val="99"/>
    <w:semiHidden/>
    <w:unhideWhenUsed/>
    <w:rsid w:val="00725548"/>
    <w:rPr>
      <w:color w:val="808080"/>
      <w:shd w:val="clear" w:color="auto" w:fill="E6E6E6"/>
    </w:rPr>
  </w:style>
  <w:style w:type="paragraph" w:styleId="BalloonText">
    <w:name w:val="Balloon Text"/>
    <w:basedOn w:val="Normal"/>
    <w:link w:val="BalloonTextChar"/>
    <w:uiPriority w:val="99"/>
    <w:semiHidden/>
    <w:unhideWhenUsed/>
    <w:rsid w:val="00055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1088">
      <w:bodyDiv w:val="1"/>
      <w:marLeft w:val="0"/>
      <w:marRight w:val="0"/>
      <w:marTop w:val="0"/>
      <w:marBottom w:val="0"/>
      <w:divBdr>
        <w:top w:val="none" w:sz="0" w:space="0" w:color="auto"/>
        <w:left w:val="none" w:sz="0" w:space="0" w:color="auto"/>
        <w:bottom w:val="none" w:sz="0" w:space="0" w:color="auto"/>
        <w:right w:val="none" w:sz="0" w:space="0" w:color="auto"/>
      </w:divBdr>
    </w:div>
    <w:div w:id="474376417">
      <w:bodyDiv w:val="1"/>
      <w:marLeft w:val="0"/>
      <w:marRight w:val="0"/>
      <w:marTop w:val="0"/>
      <w:marBottom w:val="0"/>
      <w:divBdr>
        <w:top w:val="none" w:sz="0" w:space="0" w:color="auto"/>
        <w:left w:val="none" w:sz="0" w:space="0" w:color="auto"/>
        <w:bottom w:val="none" w:sz="0" w:space="0" w:color="auto"/>
        <w:right w:val="none" w:sz="0" w:space="0" w:color="auto"/>
      </w:divBdr>
    </w:div>
    <w:div w:id="1121807152">
      <w:bodyDiv w:val="1"/>
      <w:marLeft w:val="0"/>
      <w:marRight w:val="0"/>
      <w:marTop w:val="0"/>
      <w:marBottom w:val="0"/>
      <w:divBdr>
        <w:top w:val="none" w:sz="0" w:space="0" w:color="auto"/>
        <w:left w:val="none" w:sz="0" w:space="0" w:color="auto"/>
        <w:bottom w:val="none" w:sz="0" w:space="0" w:color="auto"/>
        <w:right w:val="none" w:sz="0" w:space="0" w:color="auto"/>
      </w:divBdr>
    </w:div>
    <w:div w:id="15684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ttps://bcpsone.bcp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cpsone.bcps.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5325-EA7C-4DB6-8A5A-ED52E48C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Brian</dc:creator>
  <cp:keywords/>
  <dc:description/>
  <cp:lastModifiedBy>Robinson, Samantha L</cp:lastModifiedBy>
  <cp:revision>2</cp:revision>
  <cp:lastPrinted>2017-09-05T15:49:00Z</cp:lastPrinted>
  <dcterms:created xsi:type="dcterms:W3CDTF">2019-08-27T13:40:00Z</dcterms:created>
  <dcterms:modified xsi:type="dcterms:W3CDTF">2019-08-27T13:40:00Z</dcterms:modified>
</cp:coreProperties>
</file>